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D" w:rsidRDefault="00503E3B" w:rsidP="00D050C7">
      <w:pPr>
        <w:rPr>
          <w:rFonts w:ascii="Bookman Old Style" w:hAnsi="Bookman Old Style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5400040" cy="213741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pa-logo-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30D" w:rsidRDefault="00EC630D" w:rsidP="00D050C7">
      <w:pPr>
        <w:rPr>
          <w:rFonts w:ascii="Bookman Old Style" w:hAnsi="Bookman Old Style"/>
          <w:sz w:val="36"/>
          <w:szCs w:val="36"/>
        </w:rPr>
      </w:pPr>
    </w:p>
    <w:p w:rsidR="00503E3B" w:rsidRDefault="00503E3B" w:rsidP="00D050C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La Asociación de Padres y Madres de Niños Oncológicos de Granada</w:t>
      </w:r>
      <w:r w:rsidR="00E151E2">
        <w:rPr>
          <w:rFonts w:ascii="Bookman Old Style" w:hAnsi="Bookman Old Style"/>
          <w:sz w:val="36"/>
          <w:szCs w:val="36"/>
        </w:rPr>
        <w:t xml:space="preserve"> </w:t>
      </w:r>
      <w:r w:rsidR="00E151E2" w:rsidRPr="00E151E2">
        <w:rPr>
          <w:rFonts w:ascii="Bookman Old Style" w:hAnsi="Bookman Old Style"/>
          <w:b/>
          <w:sz w:val="36"/>
          <w:szCs w:val="36"/>
        </w:rPr>
        <w:t>(AÚPA)</w:t>
      </w:r>
      <w:r>
        <w:rPr>
          <w:rFonts w:ascii="Bookman Old Style" w:hAnsi="Bookman Old Style"/>
          <w:sz w:val="36"/>
          <w:szCs w:val="36"/>
        </w:rPr>
        <w:t xml:space="preserve"> les invita</w:t>
      </w:r>
      <w:r w:rsidR="00D050C7">
        <w:rPr>
          <w:rFonts w:ascii="Bookman Old Style" w:hAnsi="Bookman Old Style"/>
          <w:sz w:val="36"/>
          <w:szCs w:val="36"/>
        </w:rPr>
        <w:t xml:space="preserve"> a la </w:t>
      </w:r>
      <w:r w:rsidR="00D050C7" w:rsidRPr="00D050C7">
        <w:rPr>
          <w:rFonts w:ascii="Bookman Old Style" w:hAnsi="Bookman Old Style"/>
          <w:b/>
          <w:sz w:val="36"/>
          <w:szCs w:val="36"/>
        </w:rPr>
        <w:t>Asamblea Anual de Padres</w:t>
      </w:r>
      <w:r>
        <w:rPr>
          <w:rFonts w:ascii="Bookman Old Style" w:hAnsi="Bookman Old Style"/>
          <w:sz w:val="36"/>
          <w:szCs w:val="36"/>
        </w:rPr>
        <w:t xml:space="preserve"> el próximo Miércoles 21 de Junio a las 20:00</w:t>
      </w:r>
      <w:r w:rsidR="00D050C7">
        <w:rPr>
          <w:rFonts w:ascii="Bookman Old Style" w:hAnsi="Bookman Old Style"/>
          <w:sz w:val="36"/>
          <w:szCs w:val="36"/>
        </w:rPr>
        <w:t xml:space="preserve"> horas</w:t>
      </w:r>
      <w:r>
        <w:rPr>
          <w:rFonts w:ascii="Bookman Old Style" w:hAnsi="Bookman Old Style"/>
          <w:sz w:val="36"/>
          <w:szCs w:val="36"/>
        </w:rPr>
        <w:t xml:space="preserve"> en el Hotel ABBA de Granada</w:t>
      </w:r>
      <w:r w:rsidR="00D050C7">
        <w:rPr>
          <w:rFonts w:ascii="Bookman Old Style" w:hAnsi="Bookman Old Style"/>
          <w:sz w:val="36"/>
          <w:szCs w:val="36"/>
        </w:rPr>
        <w:t xml:space="preserve">, situado en la </w:t>
      </w:r>
      <w:r w:rsidR="00D050C7" w:rsidRPr="00D050C7">
        <w:rPr>
          <w:rFonts w:ascii="Bookman Old Style" w:hAnsi="Bookman Old Style"/>
          <w:bCs/>
          <w:sz w:val="36"/>
          <w:szCs w:val="36"/>
        </w:rPr>
        <w:t>Av</w:t>
      </w:r>
      <w:r w:rsidR="00D050C7">
        <w:rPr>
          <w:rFonts w:ascii="Bookman Old Style" w:hAnsi="Bookman Old Style"/>
          <w:bCs/>
          <w:sz w:val="36"/>
          <w:szCs w:val="36"/>
        </w:rPr>
        <w:t>enida</w:t>
      </w:r>
      <w:r w:rsidR="00D050C7" w:rsidRPr="00D050C7">
        <w:rPr>
          <w:rFonts w:ascii="Bookman Old Style" w:hAnsi="Bookman Old Style"/>
          <w:sz w:val="36"/>
          <w:szCs w:val="36"/>
        </w:rPr>
        <w:t xml:space="preserve"> de la</w:t>
      </w:r>
      <w:r w:rsidR="00D050C7">
        <w:rPr>
          <w:rFonts w:ascii="Bookman Old Style" w:hAnsi="Bookman Old Style"/>
          <w:sz w:val="36"/>
          <w:szCs w:val="36"/>
        </w:rPr>
        <w:t xml:space="preserve"> </w:t>
      </w:r>
      <w:r w:rsidR="00AA107F">
        <w:rPr>
          <w:rFonts w:ascii="Bookman Old Style" w:hAnsi="Bookman Old Style"/>
          <w:sz w:val="36"/>
          <w:szCs w:val="36"/>
        </w:rPr>
        <w:t>Constitución Nº21 de Granada.</w:t>
      </w:r>
    </w:p>
    <w:p w:rsidR="00AA107F" w:rsidRDefault="00AA107F" w:rsidP="00D050C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Los motivos de ésta convocatoria son los siguientes:</w:t>
      </w:r>
    </w:p>
    <w:p w:rsidR="00AA107F" w:rsidRDefault="00F25AA7" w:rsidP="00AA107F">
      <w:pPr>
        <w:pStyle w:val="Prrafodelista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Memoria de actividades realizadas por nuestra asociación en años anteriores.</w:t>
      </w:r>
    </w:p>
    <w:p w:rsidR="00F25AA7" w:rsidRDefault="00F25AA7" w:rsidP="00AA107F">
      <w:pPr>
        <w:pStyle w:val="Prrafodelista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Actuaciones previstas para el año 2017/18</w:t>
      </w:r>
    </w:p>
    <w:p w:rsidR="00F25AA7" w:rsidRDefault="00F25AA7" w:rsidP="000951BF">
      <w:pPr>
        <w:pStyle w:val="Prrafodelista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Informac</w:t>
      </w:r>
      <w:r w:rsidR="007611D7">
        <w:rPr>
          <w:rFonts w:ascii="Bookman Old Style" w:hAnsi="Bookman Old Style"/>
          <w:sz w:val="36"/>
          <w:szCs w:val="36"/>
        </w:rPr>
        <w:t>ión y forma de acceso a las  prestaciones que ofrece la asociación.</w:t>
      </w:r>
    </w:p>
    <w:p w:rsidR="00F25AA7" w:rsidRDefault="00F25AA7" w:rsidP="00F25AA7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¡ALLÍ OS ESPERAMOS!</w:t>
      </w:r>
    </w:p>
    <w:p w:rsidR="00096AFE" w:rsidRDefault="00096AFE" w:rsidP="00F25AA7">
      <w:pPr>
        <w:jc w:val="center"/>
        <w:rPr>
          <w:rFonts w:ascii="Bookman Old Style" w:hAnsi="Bookman Old Style"/>
          <w:sz w:val="18"/>
          <w:szCs w:val="18"/>
        </w:rPr>
      </w:pPr>
    </w:p>
    <w:p w:rsidR="00096AFE" w:rsidRDefault="00096AFE" w:rsidP="00096AFE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Se ruega confirmación: </w:t>
      </w:r>
      <w:hyperlink r:id="rId7" w:history="1">
        <w:r w:rsidR="00E4735F" w:rsidRPr="005318F9">
          <w:rPr>
            <w:rStyle w:val="Hipervnculo"/>
            <w:rFonts w:ascii="Bookman Old Style" w:hAnsi="Bookman Old Style"/>
            <w:sz w:val="18"/>
            <w:szCs w:val="18"/>
          </w:rPr>
          <w:t>juanantonioroca@asociacionaupa.com</w:t>
        </w:r>
      </w:hyperlink>
      <w:r>
        <w:rPr>
          <w:rFonts w:ascii="Bookman Old Style" w:hAnsi="Bookman Old Style"/>
          <w:sz w:val="18"/>
          <w:szCs w:val="18"/>
        </w:rPr>
        <w:t xml:space="preserve"> </w:t>
      </w:r>
    </w:p>
    <w:p w:rsidR="00096AFE" w:rsidRPr="00096AFE" w:rsidRDefault="00096AFE" w:rsidP="00096AFE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Teléfono de contacto: 609547691/ 677193663</w:t>
      </w:r>
      <w:bookmarkStart w:id="0" w:name="_GoBack"/>
      <w:bookmarkEnd w:id="0"/>
    </w:p>
    <w:sectPr w:rsidR="00096AFE" w:rsidRPr="00096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98F"/>
    <w:multiLevelType w:val="hybridMultilevel"/>
    <w:tmpl w:val="B8CE35DA"/>
    <w:lvl w:ilvl="0" w:tplc="03CCE9AC">
      <w:start w:val="1"/>
      <w:numFmt w:val="bullet"/>
      <w:lvlText w:val="∞"/>
      <w:lvlJc w:val="left"/>
      <w:pPr>
        <w:ind w:left="720" w:hanging="360"/>
      </w:pPr>
      <w:rPr>
        <w:rFonts w:ascii="Bookman Old Style" w:hAnsi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6"/>
    <w:rsid w:val="00040411"/>
    <w:rsid w:val="000951BF"/>
    <w:rsid w:val="00096AFE"/>
    <w:rsid w:val="00503E3B"/>
    <w:rsid w:val="007611D7"/>
    <w:rsid w:val="00863D06"/>
    <w:rsid w:val="00AA107F"/>
    <w:rsid w:val="00D050C7"/>
    <w:rsid w:val="00E151E2"/>
    <w:rsid w:val="00E4735F"/>
    <w:rsid w:val="00EC630D"/>
    <w:rsid w:val="00F2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10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10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anantonioroca@asociacionau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AUPA</dc:creator>
  <cp:keywords/>
  <dc:description/>
  <cp:lastModifiedBy>Asociacion AUPA</cp:lastModifiedBy>
  <cp:revision>16</cp:revision>
  <dcterms:created xsi:type="dcterms:W3CDTF">2017-06-07T12:21:00Z</dcterms:created>
  <dcterms:modified xsi:type="dcterms:W3CDTF">2017-06-09T08:22:00Z</dcterms:modified>
</cp:coreProperties>
</file>